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5BF8C76B" w:rsidR="00F1511D" w:rsidRPr="00F1511D" w:rsidRDefault="00872D3E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</w:t>
      </w:r>
      <w:proofErr w:type="gramStart"/>
      <w:r w:rsidR="00F1511D">
        <w:rPr>
          <w:rFonts w:ascii="Calibri" w:hAnsi="Calibri" w:cs="Calibri"/>
          <w:color w:val="9F8441"/>
          <w:sz w:val="28"/>
          <w:szCs w:val="28"/>
        </w:rPr>
        <w:t xml:space="preserve">•  </w:t>
      </w:r>
      <w:r>
        <w:rPr>
          <w:rFonts w:ascii="Calibri" w:hAnsi="Calibri" w:cs="Calibri"/>
          <w:color w:val="auto"/>
          <w:sz w:val="28"/>
          <w:szCs w:val="28"/>
        </w:rPr>
        <w:t>23</w:t>
      </w:r>
      <w:proofErr w:type="gramEnd"/>
      <w:r>
        <w:rPr>
          <w:rFonts w:ascii="Calibri" w:hAnsi="Calibri" w:cs="Calibri"/>
          <w:color w:val="auto"/>
          <w:sz w:val="28"/>
          <w:szCs w:val="28"/>
          <w:vertAlign w:val="superscript"/>
        </w:rPr>
        <w:t>rd</w:t>
      </w:r>
      <w:r w:rsidR="002C55A3" w:rsidRPr="008E1521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6CC8D4E2" w:rsidR="000D2424" w:rsidRPr="0069658B" w:rsidRDefault="003158A5" w:rsidP="000D2424">
      <w:pPr>
        <w:pStyle w:val="Title"/>
        <w:rPr>
          <w:rFonts w:ascii="Lato" w:hAnsi="Lato"/>
          <w:color w:val="9F8441"/>
          <w:sz w:val="52"/>
          <w:szCs w:val="56"/>
        </w:rPr>
      </w:pPr>
      <w:r>
        <w:rPr>
          <w:rFonts w:ascii="Lato" w:hAnsi="Lato"/>
          <w:color w:val="9F8441"/>
          <w:sz w:val="52"/>
          <w:szCs w:val="56"/>
        </w:rPr>
        <w:t>CEO of the Year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77F28BBE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6A5F78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6A5F78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6869100D" w14:textId="77777777" w:rsidR="00872D3E" w:rsidRPr="00174F05" w:rsidRDefault="00872D3E" w:rsidP="00872D3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7A41B4D3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6A5F78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AC7CDB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8E1521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3205B717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7.2pt;height:607.2pt" o:ole="">
            <v:imagedata r:id="rId12" o:title=""/>
          </v:shape>
          <w:control r:id="rId13" w:name="TextBox1" w:shapeid="_x0000_i104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39C0066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16C2F570" w14:textId="77777777" w:rsidR="003158A5" w:rsidRDefault="003158A5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330795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Provide a brief biography of yourself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19A6C60B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9" type="#_x0000_t75" style="width:503.4pt;height:615pt" o:ole="">
            <v:imagedata r:id="rId14" o:title=""/>
          </v:shape>
          <w:control r:id="rId15" w:name="TextBox11" w:shapeid="_x0000_i104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435ECB9A" w:rsidR="00330795" w:rsidRPr="00330795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how you demonstrate effective and innovative leadership to strengthen the business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210E0736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51" type="#_x0000_t75" style="width:503.4pt;height:628.2pt" o:ole="">
            <v:imagedata r:id="rId16" o:title=""/>
          </v:shape>
          <w:control r:id="rId17" w:name="TextBox111" w:shapeid="_x0000_i105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330795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how you best demonstrate creativity and vision in the business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44A0F383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53" type="#_x0000_t75" style="width:503.4pt;height:606.6pt" o:ole="">
            <v:imagedata r:id="rId18" o:title=""/>
          </v:shape>
          <w:control r:id="rId19" w:name="TextBox1111" w:shapeid="_x0000_i105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these? </w:t>
      </w:r>
      <w:r w:rsidRPr="003158A5">
        <w:rPr>
          <w:rFonts w:ascii="Lato" w:hAnsi="Lato" w:cs="Lato"/>
          <w:b/>
          <w:color w:val="065462"/>
        </w:rPr>
        <w:t>(</w:t>
      </w:r>
      <w:r w:rsidR="000A5893" w:rsidRPr="003158A5">
        <w:rPr>
          <w:rFonts w:ascii="Lato" w:hAnsi="Lato" w:cs="Lato"/>
          <w:b/>
          <w:color w:val="065462"/>
        </w:rPr>
        <w:t xml:space="preserve">Maximum </w:t>
      </w:r>
      <w:r w:rsidR="000A5893" w:rsidRPr="001359E2">
        <w:rPr>
          <w:rFonts w:ascii="Lato" w:hAnsi="Lato" w:cs="Lato"/>
          <w:b/>
          <w:color w:val="065462"/>
          <w:szCs w:val="22"/>
        </w:rPr>
        <w:t>600 words)</w:t>
      </w:r>
    </w:p>
    <w:p w14:paraId="2D9B3FDF" w14:textId="4C6C81F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5" type="#_x0000_t75" style="width:503.4pt;height:641.4pt" o:ole="">
            <v:imagedata r:id="rId20" o:title=""/>
          </v:shape>
          <w:control r:id="rId21" w:name="TextBox11111" w:shapeid="_x0000_i105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3494A6D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are your milestone achievements? Include contracts you’ve won, innovations you’ve initiated, product or services you’ve developed or awards you have won.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06C98ED1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7" type="#_x0000_t75" style="width:503.4pt;height:615pt" o:ole="">
            <v:imagedata r:id="rId14" o:title=""/>
          </v:shape>
          <w:control r:id="rId22" w:name="TextBox111111" w:shapeid="_x0000_i1057"/>
        </w:object>
      </w:r>
    </w:p>
    <w:p w14:paraId="6C3111F9" w14:textId="77777777" w:rsidR="006F22E9" w:rsidRDefault="006F22E9" w:rsidP="00330795"/>
    <w:p w14:paraId="69C2E1D1" w14:textId="5E224735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how you have served as a role model and mentor to your team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C328F06" w14:textId="4E6356E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9" type="#_x0000_t75" style="width:503.4pt;height:618pt" o:ole="">
            <v:imagedata r:id="rId23" o:title=""/>
          </v:shape>
          <w:control r:id="rId24" w:name="TextBox1111111" w:shapeid="_x0000_i1059"/>
        </w:object>
      </w:r>
    </w:p>
    <w:p w14:paraId="4E49BAC3" w14:textId="641293EB" w:rsidR="006F22E9" w:rsidRDefault="006F22E9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the growth plans for the company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48FD1C5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61" type="#_x0000_t75" style="width:503.4pt;height:614.4pt" o:ole="">
            <v:imagedata r:id="rId25" o:title=""/>
          </v:shape>
          <w:control r:id="rId26" w:name="TextBox1111112" w:shapeid="_x0000_i1061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144CF438" w:rsidR="00330795" w:rsidRPr="00330795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risks have you undertaken to help achieve the business objectives?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62D8500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63" type="#_x0000_t75" style="width:503.4pt;height:625.2pt" o:ole="">
            <v:imagedata r:id="rId27" o:title=""/>
          </v:shape>
          <w:control r:id="rId28" w:name="TextBox11111121" w:shapeid="_x0000_i1063"/>
        </w:object>
      </w:r>
    </w:p>
    <w:p w14:paraId="5AB19C95" w14:textId="42EB7E75" w:rsidR="006F22E9" w:rsidRDefault="006F22E9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330795" w:rsidRDefault="003158A5" w:rsidP="003158A5">
      <w:pPr>
        <w:pStyle w:val="BasicParagraph"/>
        <w:tabs>
          <w:tab w:val="left" w:pos="426"/>
        </w:tabs>
        <w:ind w:left="426" w:hanging="426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10. Please provide any notoriety public headlines/testimonials your company has received over the past 3 years.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40A074A" w14:textId="7A45C6F1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477D54">
          <v:shape id="_x0000_i1065" type="#_x0000_t75" style="width:503.4pt;height:625.2pt" o:ole="">
            <v:imagedata r:id="rId27" o:title=""/>
          </v:shape>
          <w:control r:id="rId29" w:name="TextBox111111211" w:shapeid="_x0000_i1065"/>
        </w:object>
      </w:r>
    </w:p>
    <w:p w14:paraId="6FC6805D" w14:textId="77777777" w:rsidR="003158A5" w:rsidRDefault="003158A5" w:rsidP="003158A5">
      <w:pPr>
        <w:pStyle w:val="BasicParagraph"/>
        <w:tabs>
          <w:tab w:val="left" w:pos="1125"/>
        </w:tabs>
      </w:pPr>
    </w:p>
    <w:p w14:paraId="2D3771DD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0313533E" w14:textId="1AE86255" w:rsidR="003158A5" w:rsidRPr="00330795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would winning this award mean to you and your business? </w:t>
      </w:r>
      <w:r>
        <w:rPr>
          <w:rFonts w:ascii="Lato" w:hAnsi="Lato" w:cs="Lato"/>
          <w:b/>
          <w:color w:val="065462"/>
          <w:szCs w:val="22"/>
        </w:rPr>
        <w:br/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76D1B90" w14:textId="38D11FC6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70B24BD0">
          <v:shape id="_x0000_i1067" type="#_x0000_t75" style="width:503.4pt;height:625.2pt" o:ole="">
            <v:imagedata r:id="rId27" o:title=""/>
          </v:shape>
          <w:control r:id="rId30" w:name="TextBox111111212" w:shapeid="_x0000_i1067"/>
        </w:object>
      </w:r>
    </w:p>
    <w:p w14:paraId="4FC712F8" w14:textId="77777777" w:rsidR="003158A5" w:rsidRDefault="003158A5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76FD158E" w14:textId="2D3D23B3" w:rsidR="008E1521" w:rsidRPr="008E1521" w:rsidRDefault="008E1521" w:rsidP="008E1521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textAlignment w:val="auto"/>
        <w:rPr>
          <w:rFonts w:ascii="Lato" w:hAnsi="Lato"/>
          <w:b/>
          <w:color w:val="065462"/>
          <w:sz w:val="28"/>
        </w:rPr>
      </w:pPr>
      <w:r w:rsidRPr="008E1521"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E1521" w14:paraId="68C615E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647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5EFF" w14:textId="07F1B428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872D3E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A7B" w14:textId="3261173A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872D3E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59D" w14:textId="07EEC1C1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872D3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536" w14:textId="2495411E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872D3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E1521" w14:paraId="46AD6CC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E3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2B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936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632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0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E1521" w14:paraId="6A8A1DB3" w14:textId="77777777" w:rsidTr="008E1521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E78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2B4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DAD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A1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9DC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E035D91" w14:textId="23554AC0" w:rsidR="003158A5" w:rsidRDefault="00872D3E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  <w:sdt>
        <w:sdtPr>
          <w:rPr>
            <w:rStyle w:val="Style1"/>
            <w:color w:val="262626" w:themeColor="text1" w:themeTint="D9"/>
          </w:rPr>
          <w:id w:val="-519930981"/>
          <w:placeholder>
            <w:docPart w:val="ED20455915784542B09D206DB0D3F19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3158A5" w:rsidRPr="001342EA">
            <w:rPr>
              <w:rStyle w:val="Style1"/>
              <w:color w:val="FFFFFF" w:themeColor="background1"/>
            </w:rPr>
            <w:t xml:space="preserve">H </w:t>
          </w:r>
          <w:r w:rsidR="003158A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sdtContent>
      </w:sdt>
    </w:p>
    <w:p w14:paraId="0C639AFA" w14:textId="526F9F99" w:rsidR="00330795" w:rsidRPr="00330795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</w:pPr>
      <w:r w:rsidRPr="003158A5"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3158A5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33B7E72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03E3D090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872D3E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872D3E" w:rsidRPr="00872D3E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872D3E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  <w:bookmarkStart w:id="2" w:name="_GoBack"/>
      <w:bookmarkEnd w:id="2"/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31"/>
      <w:footerReference w:type="first" r:id="rId32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7350564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</w:t>
    </w:r>
    <w:r w:rsidR="00872D3E">
      <w:rPr>
        <w:color w:val="939598"/>
      </w:rPr>
      <w:t xml:space="preserve">20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872D3E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158A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A5F78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72D3E"/>
    <w:rsid w:val="008C6C1F"/>
    <w:rsid w:val="008D3BDA"/>
    <w:rsid w:val="008D3F3B"/>
    <w:rsid w:val="008D66A8"/>
    <w:rsid w:val="008E1521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BE31D9" w:rsidP="00BE31D9">
          <w:pPr>
            <w:pStyle w:val="E91EEF5B28EE4A55844854AD64C55734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BE31D9" w:rsidP="00BE31D9">
          <w:pPr>
            <w:pStyle w:val="04ED6F0E7E1A4395B62081024700381C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BE31D9" w:rsidP="00BE31D9">
          <w:pPr>
            <w:pStyle w:val="12D402D7A17443AAA609751B4F58AAB2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BE31D9" w:rsidP="00BE31D9">
          <w:pPr>
            <w:pStyle w:val="85B6889D6E9140DA91B2F1EACD787E30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BE31D9" w:rsidP="00BE31D9">
          <w:pPr>
            <w:pStyle w:val="73E9777B0BB6444197F57C0D91CA0AB8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BE31D9" w:rsidP="00BE31D9">
          <w:pPr>
            <w:pStyle w:val="D6913068710B468C94313B5E797958D7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BE31D9" w:rsidP="00BE31D9">
          <w:pPr>
            <w:pStyle w:val="EEBFB0760F194BA99BF8F2D37E18A88B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BE31D9" w:rsidP="00BE31D9">
          <w:pPr>
            <w:pStyle w:val="0882F4E4C4A54800A40E4475FB34526D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BE31D9" w:rsidP="00BE31D9">
          <w:pPr>
            <w:pStyle w:val="748F2D5E38174B1890F6CACA8AF87F3341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BE31D9" w:rsidP="00BE31D9">
          <w:pPr>
            <w:pStyle w:val="C2A70DE7D27640439696258FCDFA775E39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BE31D9" w:rsidP="00BE31D9">
          <w:pPr>
            <w:pStyle w:val="92F1E640CB924F14A7D5DB2B25D6AE1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BE31D9" w:rsidP="00BE31D9">
          <w:pPr>
            <w:pStyle w:val="7B4252E59B6F468EAFAFD49CADBF01F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BE31D9" w:rsidP="00BE31D9">
          <w:pPr>
            <w:pStyle w:val="E3ED3872612849508C4C08FBCD903C69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ED20455915784542B09D206DB0D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A5A7-25FA-43D6-9B7B-00EAE6B550D8}"/>
      </w:docPartPr>
      <w:docPartBody>
        <w:p w:rsidR="001C3E19" w:rsidRDefault="00BE31D9" w:rsidP="00BE31D9">
          <w:pPr>
            <w:pStyle w:val="ED20455915784542B09D206DB0D3F191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C3E19"/>
    <w:rsid w:val="00492706"/>
    <w:rsid w:val="009F40EF"/>
    <w:rsid w:val="00B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BE31D9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BE31D9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D20455915784542B09D206DB0D3F191">
    <w:name w:val="ED20455915784542B09D206DB0D3F191"/>
    <w:rsid w:val="00BE31D9"/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590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12</cp:revision>
  <cp:lastPrinted>2018-08-07T13:01:00Z</cp:lastPrinted>
  <dcterms:created xsi:type="dcterms:W3CDTF">2018-08-07T12:40:00Z</dcterms:created>
  <dcterms:modified xsi:type="dcterms:W3CDTF">2019-05-23T11:41:00Z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