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20502D7F" w14:textId="6DA481D9" w:rsidR="00B61767" w:rsidRPr="00736F98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Business Growth</w:t>
      </w:r>
    </w:p>
    <w:p w14:paraId="4952DF0A" w14:textId="77777777" w:rsidR="00B61767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43F92D7D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p w14:paraId="68BE6986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BE31A69" w14:textId="5DEF6E0C" w:rsidR="00B61767" w:rsidRPr="00337F5A" w:rsidRDefault="00337F5A" w:rsidP="00337F5A">
      <w:pPr>
        <w:ind w:left="360"/>
        <w:rPr>
          <w:rFonts w:ascii="Lato" w:hAnsi="Lato" w:cstheme="majorHAnsi"/>
          <w:i/>
          <w:iCs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92116458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337F5A">
        <w:rPr>
          <w:rFonts w:ascii="Lato" w:hAnsi="Lato" w:cstheme="majorHAnsi"/>
          <w:i/>
          <w:iCs/>
          <w:color w:val="262626" w:themeColor="text1" w:themeTint="D9"/>
        </w:rPr>
        <w:t xml:space="preserve"> </w:t>
      </w:r>
      <w:r>
        <w:rPr>
          <w:rFonts w:ascii="Lato" w:hAnsi="Lato" w:cstheme="majorHAnsi"/>
          <w:i/>
          <w:iCs/>
          <w:color w:val="262626" w:themeColor="text1" w:themeTint="D9"/>
        </w:rPr>
        <w:tab/>
      </w:r>
      <w:r w:rsidR="00B61767" w:rsidRPr="00337F5A">
        <w:rPr>
          <w:rFonts w:ascii="Lato" w:hAnsi="Lato" w:cstheme="majorHAnsi"/>
          <w:i/>
          <w:iCs/>
          <w:color w:val="262626" w:themeColor="text1" w:themeTint="D9"/>
        </w:rPr>
        <w:t xml:space="preserve">A fully completed entry form with </w:t>
      </w:r>
      <w:r w:rsidR="00B61767" w:rsidRPr="00337F5A">
        <w:rPr>
          <w:rFonts w:ascii="Lato" w:hAnsi="Lato" w:cstheme="majorHAnsi"/>
          <w:i/>
          <w:iCs/>
          <w:color w:val="262626" w:themeColor="text1" w:themeTint="D9"/>
          <w:lang w:eastAsia="ja-JP"/>
        </w:rPr>
        <w:t>all required information (*) completed</w:t>
      </w:r>
    </w:p>
    <w:p w14:paraId="02791B18" w14:textId="66C63BC2" w:rsidR="00B61767" w:rsidRPr="00337F5A" w:rsidRDefault="00337F5A" w:rsidP="00337F5A">
      <w:pPr>
        <w:ind w:left="720" w:hanging="360"/>
        <w:rPr>
          <w:rFonts w:ascii="Lato" w:hAnsi="Lato" w:cstheme="majorHAnsi"/>
          <w:i/>
          <w:iCs/>
          <w:color w:val="262626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6157489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337F5A">
        <w:rPr>
          <w:rFonts w:ascii="Lato" w:hAnsi="Lato" w:cs="Lato"/>
          <w:bCs/>
          <w:i/>
          <w:iCs/>
          <w:color w:val="262626"/>
        </w:rPr>
        <w:t xml:space="preserve"> </w:t>
      </w:r>
      <w:r>
        <w:rPr>
          <w:rFonts w:ascii="Lato" w:hAnsi="Lato" w:cs="Lato"/>
          <w:bCs/>
          <w:i/>
          <w:iCs/>
          <w:color w:val="262626"/>
        </w:rPr>
        <w:tab/>
      </w:r>
      <w:r w:rsidR="00B61767" w:rsidRPr="00337F5A">
        <w:rPr>
          <w:rFonts w:ascii="Lato" w:hAnsi="Lato" w:cs="Lato"/>
          <w:bCs/>
          <w:i/>
          <w:iCs/>
          <w:color w:val="262626"/>
        </w:rPr>
        <w:t xml:space="preserve">Proof of business valuations through Value Builder or </w:t>
      </w:r>
      <w:proofErr w:type="spellStart"/>
      <w:r w:rsidR="00B61767" w:rsidRPr="00337F5A">
        <w:rPr>
          <w:rFonts w:ascii="Lato" w:hAnsi="Lato" w:cs="Lato"/>
          <w:bCs/>
          <w:i/>
          <w:iCs/>
          <w:color w:val="262626"/>
        </w:rPr>
        <w:t>ActionCASH</w:t>
      </w:r>
      <w:proofErr w:type="spellEnd"/>
      <w:r w:rsidR="00B61767" w:rsidRPr="00337F5A">
        <w:rPr>
          <w:rFonts w:ascii="Lato" w:hAnsi="Lato" w:cs="Lato"/>
          <w:bCs/>
          <w:i/>
          <w:iCs/>
          <w:color w:val="262626"/>
        </w:rPr>
        <w:t xml:space="preserve"> indicative values or alternative 3</w:t>
      </w:r>
      <w:r w:rsidR="00B61767" w:rsidRPr="00337F5A">
        <w:rPr>
          <w:rFonts w:ascii="Lato" w:hAnsi="Lato" w:cs="Lato"/>
          <w:bCs/>
          <w:i/>
          <w:iCs/>
          <w:color w:val="262626"/>
          <w:vertAlign w:val="superscript"/>
        </w:rPr>
        <w:t>rd</w:t>
      </w:r>
      <w:r w:rsidR="00B61767" w:rsidRPr="00337F5A">
        <w:rPr>
          <w:rFonts w:ascii="Lato" w:hAnsi="Lato" w:cs="Lato"/>
          <w:bCs/>
          <w:i/>
          <w:iCs/>
          <w:color w:val="262626"/>
        </w:rPr>
        <w:t xml:space="preserve"> party business valuations </w:t>
      </w:r>
      <w:proofErr w:type="gramStart"/>
      <w:r w:rsidR="00B61767" w:rsidRPr="00337F5A">
        <w:rPr>
          <w:rFonts w:ascii="Lato" w:hAnsi="Lato" w:cs="Lato"/>
          <w:bCs/>
          <w:i/>
          <w:iCs/>
          <w:color w:val="262626"/>
        </w:rPr>
        <w:t>i.e.</w:t>
      </w:r>
      <w:proofErr w:type="gramEnd"/>
      <w:r w:rsidR="00B61767" w:rsidRPr="00337F5A">
        <w:rPr>
          <w:rFonts w:ascii="Lato" w:hAnsi="Lato" w:cs="Lato"/>
          <w:bCs/>
          <w:i/>
          <w:iCs/>
          <w:color w:val="262626"/>
        </w:rPr>
        <w:t xml:space="preserve"> Accountancy Practice</w:t>
      </w:r>
      <w:r w:rsidR="00B61767" w:rsidRPr="00337F5A">
        <w:rPr>
          <w:rFonts w:ascii="Lato" w:hAnsi="Lato" w:cstheme="majorHAnsi"/>
          <w:i/>
          <w:iCs/>
          <w:color w:val="262626"/>
        </w:rPr>
        <w:t xml:space="preserve"> </w:t>
      </w:r>
    </w:p>
    <w:p w14:paraId="7B111F63" w14:textId="70EE51AD" w:rsidR="00B61767" w:rsidRPr="00337F5A" w:rsidRDefault="00337F5A" w:rsidP="00337F5A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9674949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337F5A">
        <w:rPr>
          <w:rFonts w:ascii="Lato" w:hAnsi="Lato" w:cstheme="majorHAnsi"/>
          <w:color w:val="262626" w:themeColor="text1" w:themeTint="D9"/>
        </w:rPr>
        <w:t xml:space="preserve"> </w:t>
      </w:r>
      <w:r>
        <w:rPr>
          <w:rFonts w:ascii="Lato" w:hAnsi="Lato" w:cstheme="majorHAnsi"/>
          <w:color w:val="262626" w:themeColor="text1" w:themeTint="D9"/>
        </w:rPr>
        <w:tab/>
      </w:r>
      <w:r w:rsidR="00B61767" w:rsidRPr="00337F5A">
        <w:rPr>
          <w:rFonts w:ascii="Lato" w:hAnsi="Lato" w:cstheme="majorHAnsi"/>
          <w:color w:val="262626" w:themeColor="text1" w:themeTint="D9"/>
        </w:rPr>
        <w:t>A</w:t>
      </w:r>
      <w:r w:rsidR="00B61767" w:rsidRPr="00337F5A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B61767" w:rsidRPr="00337F5A">
        <w:rPr>
          <w:rFonts w:ascii="Lato" w:hAnsi="Lato" w:cstheme="majorHAnsi"/>
          <w:bCs/>
          <w:color w:val="262626" w:themeColor="text1" w:themeTint="D9"/>
        </w:rPr>
        <w:t>high-resolution</w:t>
      </w:r>
      <w:r w:rsidR="00B61767" w:rsidRPr="00337F5A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B61767" w:rsidRPr="00337F5A">
        <w:rPr>
          <w:rFonts w:ascii="Lato" w:hAnsi="Lato" w:cstheme="majorHAnsi"/>
          <w:color w:val="262626" w:themeColor="text1" w:themeTint="D9"/>
        </w:rPr>
        <w:t xml:space="preserve">company logo </w:t>
      </w:r>
      <w:r w:rsidR="00B61767" w:rsidRPr="00337F5A">
        <w:rPr>
          <w:rFonts w:ascii="Lato" w:hAnsi="Lato" w:cstheme="majorHAnsi"/>
          <w:i/>
          <w:iCs/>
          <w:color w:val="262626" w:themeColor="text1" w:themeTint="D9"/>
        </w:rPr>
        <w:t>(.j</w:t>
      </w:r>
      <w:r w:rsidR="00B61767" w:rsidRPr="00337F5A">
        <w:rPr>
          <w:rFonts w:ascii="Lato" w:hAnsi="Lato" w:cstheme="majorHAnsi"/>
          <w:i/>
          <w:iCs/>
          <w:color w:val="262626"/>
        </w:rPr>
        <w:t>pg, .eps, .pdf, .ai., .</w:t>
      </w:r>
      <w:proofErr w:type="spellStart"/>
      <w:r w:rsidR="00B61767" w:rsidRPr="00337F5A">
        <w:rPr>
          <w:rFonts w:ascii="Lato" w:hAnsi="Lato" w:cstheme="majorHAnsi"/>
          <w:i/>
          <w:iCs/>
          <w:color w:val="262626"/>
        </w:rPr>
        <w:t>png</w:t>
      </w:r>
      <w:proofErr w:type="spellEnd"/>
      <w:r w:rsidR="00B61767" w:rsidRPr="00337F5A">
        <w:rPr>
          <w:rFonts w:ascii="Lato" w:hAnsi="Lato" w:cstheme="majorHAnsi"/>
          <w:i/>
          <w:iCs/>
          <w:color w:val="262626"/>
        </w:rPr>
        <w:t>)</w:t>
      </w:r>
      <w:r w:rsidR="00B61767" w:rsidRPr="00337F5A">
        <w:rPr>
          <w:rFonts w:ascii="Lato" w:hAnsi="Lato" w:cstheme="majorHAnsi"/>
          <w:color w:val="262626" w:themeColor="text1" w:themeTint="D9"/>
        </w:rPr>
        <w:t xml:space="preserve"> </w:t>
      </w:r>
    </w:p>
    <w:p w14:paraId="5AEE1798" w14:textId="77777777" w:rsidR="00B61767" w:rsidRPr="00736F98" w:rsidRDefault="00B61767" w:rsidP="00B61767">
      <w:pPr>
        <w:rPr>
          <w:rFonts w:asciiTheme="majorHAnsi" w:hAnsiTheme="majorHAnsi" w:cstheme="majorHAnsi"/>
          <w:sz w:val="16"/>
          <w:szCs w:val="16"/>
          <w:lang w:eastAsia="ja-JP"/>
        </w:rPr>
      </w:pP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600EF930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7F5A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3DDE17A" w14:textId="5432EE66" w:rsidR="00B61767" w:rsidRDefault="00B61767" w:rsidP="00B61767">
      <w:pPr>
        <w:rPr>
          <w:sz w:val="28"/>
          <w:szCs w:val="28"/>
        </w:rPr>
      </w:pPr>
    </w:p>
    <w:p w14:paraId="40F0AD6D" w14:textId="6C39F76D" w:rsidR="00337F5A" w:rsidRDefault="00337F5A" w:rsidP="00B61767">
      <w:pPr>
        <w:rPr>
          <w:sz w:val="28"/>
          <w:szCs w:val="28"/>
        </w:rPr>
      </w:pPr>
    </w:p>
    <w:p w14:paraId="06D5FFB8" w14:textId="5ABFF7B4" w:rsidR="00337F5A" w:rsidRDefault="00337F5A" w:rsidP="00B61767">
      <w:pPr>
        <w:rPr>
          <w:sz w:val="28"/>
          <w:szCs w:val="28"/>
        </w:rPr>
      </w:pPr>
    </w:p>
    <w:p w14:paraId="118EA7A2" w14:textId="77777777" w:rsidR="00337F5A" w:rsidRPr="00B61767" w:rsidRDefault="00337F5A" w:rsidP="00B61767">
      <w:pPr>
        <w:rPr>
          <w:sz w:val="28"/>
          <w:szCs w:val="28"/>
        </w:rPr>
      </w:pPr>
    </w:p>
    <w:p w14:paraId="3463EE55" w14:textId="77777777" w:rsidR="00B61767" w:rsidRPr="005823E2" w:rsidRDefault="00B61767" w:rsidP="00B61767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Business Valuation </w:t>
      </w:r>
    </w:p>
    <w:p w14:paraId="78BAF5B6" w14:textId="77777777" w:rsidR="00B61767" w:rsidRPr="00703041" w:rsidRDefault="00B61767" w:rsidP="00B61767">
      <w:pPr>
        <w:pStyle w:val="BasicParagraph"/>
        <w:rPr>
          <w:rFonts w:ascii="Lato" w:hAnsi="Lato" w:cs="Lato"/>
          <w:b/>
          <w:color w:val="000000" w:themeColor="text1"/>
          <w:szCs w:val="21"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latest business valuation: </w:t>
      </w:r>
    </w:p>
    <w:p w14:paraId="37714838" w14:textId="77777777" w:rsidR="00B61767" w:rsidRPr="003114EB" w:rsidRDefault="00B61767" w:rsidP="00B61767">
      <w:pPr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B61767" w14:paraId="218BDC87" w14:textId="77777777" w:rsidTr="00E82373">
        <w:tc>
          <w:tcPr>
            <w:tcW w:w="3114" w:type="dxa"/>
          </w:tcPr>
          <w:p w14:paraId="0FEC64FD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7AEAECD0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B61767" w14:paraId="01154DE8" w14:textId="77777777" w:rsidTr="00E82373">
        <w:tc>
          <w:tcPr>
            <w:tcW w:w="3114" w:type="dxa"/>
          </w:tcPr>
          <w:p w14:paraId="0D97EF5A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18C60E0A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295A8092" w14:textId="77777777" w:rsidR="00B61767" w:rsidRDefault="00B61767" w:rsidP="00B61767">
      <w:pPr>
        <w:rPr>
          <w:rFonts w:ascii="Lato" w:hAnsi="Lato"/>
          <w:b/>
        </w:rPr>
      </w:pPr>
    </w:p>
    <w:p w14:paraId="100318DD" w14:textId="77777777" w:rsidR="00B61767" w:rsidRDefault="00B61767" w:rsidP="00B61767">
      <w:pPr>
        <w:rPr>
          <w:rFonts w:ascii="Lato" w:hAnsi="Lato"/>
          <w:b/>
        </w:rPr>
      </w:pPr>
    </w:p>
    <w:p w14:paraId="61DDA1A0" w14:textId="77777777" w:rsidR="00B61767" w:rsidRDefault="00B61767" w:rsidP="00B61767">
      <w:pPr>
        <w:rPr>
          <w:rFonts w:ascii="Lato" w:hAnsi="Lato"/>
          <w:b/>
        </w:rPr>
      </w:pPr>
    </w:p>
    <w:p w14:paraId="7E9DCBEA" w14:textId="77777777" w:rsidR="00B61767" w:rsidRDefault="00B61767" w:rsidP="00B61767">
      <w:pPr>
        <w:rPr>
          <w:rFonts w:ascii="Lato" w:hAnsi="Lato" w:cs="Lato"/>
          <w:b/>
          <w:color w:val="000000" w:themeColor="text1"/>
          <w:szCs w:val="21"/>
        </w:rPr>
      </w:pPr>
    </w:p>
    <w:p w14:paraId="0E8E5653" w14:textId="273385B9" w:rsidR="00B61767" w:rsidRDefault="00B61767" w:rsidP="00B61767">
      <w:pPr>
        <w:rPr>
          <w:rFonts w:ascii="Lato" w:hAnsi="Lato"/>
          <w:b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</w:t>
      </w:r>
      <w:r>
        <w:rPr>
          <w:rFonts w:ascii="Lato" w:hAnsi="Lato" w:cs="Lato"/>
          <w:b/>
          <w:color w:val="000000" w:themeColor="text1"/>
          <w:szCs w:val="21"/>
        </w:rPr>
        <w:t>previous</w:t>
      </w:r>
      <w:r w:rsidRPr="00703041">
        <w:rPr>
          <w:rFonts w:ascii="Lato" w:hAnsi="Lato" w:cs="Lato"/>
          <w:b/>
          <w:color w:val="000000" w:themeColor="text1"/>
          <w:szCs w:val="21"/>
        </w:rPr>
        <w:t xml:space="preserve"> business valuation:</w:t>
      </w:r>
    </w:p>
    <w:p w14:paraId="05926C32" w14:textId="77777777" w:rsidR="00B61767" w:rsidRPr="003114EB" w:rsidRDefault="00B61767" w:rsidP="00B61767">
      <w:pPr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B61767" w14:paraId="230A1856" w14:textId="77777777" w:rsidTr="00E82373">
        <w:tc>
          <w:tcPr>
            <w:tcW w:w="3114" w:type="dxa"/>
          </w:tcPr>
          <w:p w14:paraId="5D4D7CEC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00BE63DF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B61767" w14:paraId="773D72EE" w14:textId="77777777" w:rsidTr="00E82373">
        <w:tc>
          <w:tcPr>
            <w:tcW w:w="3114" w:type="dxa"/>
          </w:tcPr>
          <w:p w14:paraId="5554692B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2253785E" w14:textId="77777777" w:rsidR="00B61767" w:rsidRPr="00E73D83" w:rsidRDefault="00B61767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0B6F0AED" w14:textId="77777777" w:rsidR="00B61767" w:rsidRDefault="00B61767" w:rsidP="00B61767">
      <w:pPr>
        <w:rPr>
          <w:rFonts w:ascii="Lato" w:hAnsi="Lato"/>
          <w:b/>
        </w:rPr>
      </w:pPr>
    </w:p>
    <w:p w14:paraId="3E02E051" w14:textId="77777777" w:rsidR="00B61767" w:rsidRDefault="00B61767" w:rsidP="00B61767">
      <w:pPr>
        <w:rPr>
          <w:rFonts w:ascii="Lato" w:hAnsi="Lato"/>
          <w:b/>
        </w:rPr>
      </w:pP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09532E8C" w:rsidR="00B61767" w:rsidRDefault="00B61767" w:rsidP="00B61767">
      <w:pPr>
        <w:tabs>
          <w:tab w:val="left" w:pos="1125"/>
        </w:tabs>
      </w:pPr>
    </w:p>
    <w:p w14:paraId="572D6BD4" w14:textId="77777777" w:rsidR="00B61767" w:rsidRDefault="00B61767" w:rsidP="00B61767">
      <w:pPr>
        <w:tabs>
          <w:tab w:val="left" w:pos="1125"/>
        </w:tabs>
      </w:pPr>
    </w:p>
    <w:p w14:paraId="19212274" w14:textId="77777777" w:rsidR="00B61767" w:rsidRPr="00703041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the business benefits from the growth: </w:t>
      </w:r>
    </w:p>
    <w:p w14:paraId="439A1775" w14:textId="2A070122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0A09405D" w:rsidR="00B61767" w:rsidRDefault="00B61767" w:rsidP="00B61767">
      <w:pPr>
        <w:rPr>
          <w:sz w:val="28"/>
          <w:szCs w:val="28"/>
        </w:rPr>
      </w:pPr>
    </w:p>
    <w:p w14:paraId="74308956" w14:textId="43D77C03" w:rsidR="00B61767" w:rsidRPr="006B731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your personal benefits from the growth: </w:t>
      </w:r>
    </w:p>
    <w:p w14:paraId="468EED40" w14:textId="69C34F7D" w:rsidR="00B61767" w:rsidRDefault="00B61767" w:rsidP="00B61767">
      <w:pPr>
        <w:rPr>
          <w:sz w:val="28"/>
          <w:szCs w:val="28"/>
        </w:rPr>
      </w:pPr>
    </w:p>
    <w:p w14:paraId="11400040" w14:textId="503DE93C" w:rsidR="00B61767" w:rsidRPr="00B61767" w:rsidRDefault="00B61767" w:rsidP="00B61767">
      <w:pPr>
        <w:rPr>
          <w:sz w:val="28"/>
          <w:szCs w:val="28"/>
        </w:rPr>
      </w:pPr>
    </w:p>
    <w:p w14:paraId="72299210" w14:textId="3FD565E6" w:rsidR="00B61767" w:rsidRPr="00B61767" w:rsidRDefault="00B61767" w:rsidP="00B61767">
      <w:pPr>
        <w:rPr>
          <w:sz w:val="28"/>
          <w:szCs w:val="28"/>
        </w:rPr>
      </w:pPr>
    </w:p>
    <w:p w14:paraId="78B30C95" w14:textId="07F69CC7" w:rsidR="00B61767" w:rsidRPr="00B61767" w:rsidRDefault="00B61767" w:rsidP="00B61767">
      <w:pPr>
        <w:rPr>
          <w:sz w:val="28"/>
          <w:szCs w:val="28"/>
        </w:rPr>
      </w:pPr>
    </w:p>
    <w:p w14:paraId="1AE94075" w14:textId="015A8AE5" w:rsidR="00B61767" w:rsidRPr="00B61767" w:rsidRDefault="00B61767" w:rsidP="00B61767">
      <w:pPr>
        <w:rPr>
          <w:sz w:val="28"/>
          <w:szCs w:val="28"/>
        </w:rPr>
      </w:pPr>
    </w:p>
    <w:p w14:paraId="098F2420" w14:textId="53698431" w:rsidR="00B61767" w:rsidRPr="00B61767" w:rsidRDefault="00B61767" w:rsidP="00B61767">
      <w:pPr>
        <w:rPr>
          <w:sz w:val="28"/>
          <w:szCs w:val="28"/>
        </w:rPr>
      </w:pPr>
    </w:p>
    <w:p w14:paraId="1201235C" w14:textId="50B62A3B" w:rsidR="00B61767" w:rsidRPr="00B61767" w:rsidRDefault="00B61767" w:rsidP="00B61767">
      <w:pPr>
        <w:rPr>
          <w:sz w:val="28"/>
          <w:szCs w:val="28"/>
        </w:rPr>
      </w:pPr>
    </w:p>
    <w:p w14:paraId="777F00E8" w14:textId="5E52BE90" w:rsidR="00B61767" w:rsidRPr="00B61767" w:rsidRDefault="00B61767" w:rsidP="00B61767">
      <w:pPr>
        <w:rPr>
          <w:sz w:val="28"/>
          <w:szCs w:val="28"/>
        </w:rPr>
      </w:pPr>
    </w:p>
    <w:p w14:paraId="276584F0" w14:textId="7CA9B0DE" w:rsidR="00B61767" w:rsidRPr="00B61767" w:rsidRDefault="00B61767" w:rsidP="00B61767">
      <w:pPr>
        <w:rPr>
          <w:sz w:val="28"/>
          <w:szCs w:val="28"/>
        </w:rPr>
      </w:pPr>
    </w:p>
    <w:p w14:paraId="14F33202" w14:textId="50D225DB" w:rsidR="00B61767" w:rsidRPr="00B61767" w:rsidRDefault="00B61767" w:rsidP="00B61767">
      <w:pPr>
        <w:rPr>
          <w:sz w:val="28"/>
          <w:szCs w:val="28"/>
        </w:rPr>
      </w:pPr>
    </w:p>
    <w:p w14:paraId="29032611" w14:textId="78D8160A" w:rsidR="00B61767" w:rsidRPr="00B61767" w:rsidRDefault="00B61767" w:rsidP="00B61767">
      <w:pPr>
        <w:rPr>
          <w:sz w:val="28"/>
          <w:szCs w:val="28"/>
        </w:rPr>
      </w:pPr>
    </w:p>
    <w:p w14:paraId="14D282DC" w14:textId="04CD5BF6" w:rsidR="00B61767" w:rsidRDefault="00B61767" w:rsidP="00B61767">
      <w:pPr>
        <w:rPr>
          <w:sz w:val="28"/>
          <w:szCs w:val="28"/>
        </w:rPr>
      </w:pPr>
    </w:p>
    <w:p w14:paraId="554D8EE8" w14:textId="1B3B4CFF" w:rsidR="00337F5A" w:rsidRDefault="00337F5A" w:rsidP="00B61767">
      <w:pPr>
        <w:rPr>
          <w:sz w:val="28"/>
          <w:szCs w:val="28"/>
        </w:rPr>
      </w:pPr>
    </w:p>
    <w:p w14:paraId="4D0594A6" w14:textId="6A247F1E" w:rsidR="00337F5A" w:rsidRDefault="00337F5A" w:rsidP="00B61767">
      <w:pPr>
        <w:rPr>
          <w:sz w:val="28"/>
          <w:szCs w:val="28"/>
        </w:rPr>
      </w:pPr>
    </w:p>
    <w:p w14:paraId="152D816F" w14:textId="0DCB4982" w:rsidR="00337F5A" w:rsidRDefault="00337F5A" w:rsidP="00B61767">
      <w:pPr>
        <w:rPr>
          <w:sz w:val="28"/>
          <w:szCs w:val="28"/>
        </w:rPr>
      </w:pPr>
    </w:p>
    <w:p w14:paraId="4ACFACF5" w14:textId="1C2B1DB4" w:rsidR="00337F5A" w:rsidRDefault="00337F5A" w:rsidP="00B61767">
      <w:pPr>
        <w:rPr>
          <w:sz w:val="28"/>
          <w:szCs w:val="28"/>
        </w:rPr>
      </w:pPr>
    </w:p>
    <w:p w14:paraId="3D1F4F0B" w14:textId="75282BDD" w:rsidR="00337F5A" w:rsidRDefault="00337F5A" w:rsidP="00B61767">
      <w:pPr>
        <w:rPr>
          <w:sz w:val="28"/>
          <w:szCs w:val="28"/>
        </w:rPr>
      </w:pPr>
    </w:p>
    <w:p w14:paraId="2127B972" w14:textId="77777777" w:rsidR="00337F5A" w:rsidRDefault="00337F5A" w:rsidP="00B61767">
      <w:pPr>
        <w:rPr>
          <w:sz w:val="28"/>
          <w:szCs w:val="28"/>
        </w:rPr>
      </w:pPr>
    </w:p>
    <w:p w14:paraId="031DCE51" w14:textId="2980B24C" w:rsidR="00B61767" w:rsidRDefault="00B61767" w:rsidP="00B61767">
      <w:pPr>
        <w:jc w:val="right"/>
        <w:rPr>
          <w:sz w:val="28"/>
          <w:szCs w:val="28"/>
        </w:rPr>
      </w:pPr>
    </w:p>
    <w:p w14:paraId="4944E248" w14:textId="72A9B85F" w:rsidR="00B61767" w:rsidRDefault="00B61767" w:rsidP="00B61767">
      <w:pPr>
        <w:jc w:val="right"/>
        <w:rPr>
          <w:sz w:val="28"/>
          <w:szCs w:val="28"/>
        </w:rPr>
      </w:pPr>
    </w:p>
    <w:p w14:paraId="51B513D9" w14:textId="0C2AE6B3" w:rsidR="00B61767" w:rsidRPr="00B6176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64E11A1F" w14:textId="77777777" w:rsidR="00B61767" w:rsidRPr="006B7317" w:rsidRDefault="00B61767" w:rsidP="00B61767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2AC748AB" w14:textId="467B885B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3A3BA3FC" w14:textId="3B785012" w:rsidR="00B61767" w:rsidRDefault="00B61767" w:rsidP="00B61767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DF48E7636C0CB44AB9B909FCD70E8BC3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D0EC88D" w14:textId="77777777" w:rsidR="00B61767" w:rsidRPr="00330795" w:rsidRDefault="00B61767" w:rsidP="00B61767">
      <w:pPr>
        <w:pStyle w:val="BasicParagraph"/>
        <w:tabs>
          <w:tab w:val="left" w:pos="1125"/>
        </w:tabs>
      </w:pPr>
    </w:p>
    <w:p w14:paraId="5B308012" w14:textId="2AB400D6" w:rsidR="00B61767" w:rsidRDefault="00B61767" w:rsidP="00B6176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5690E8F5" w14:textId="77777777" w:rsidR="00B61767" w:rsidRPr="006B731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04576"/>
          <w:sz w:val="28"/>
          <w:szCs w:val="28"/>
        </w:rPr>
      </w:pPr>
    </w:p>
    <w:p w14:paraId="6EAE0AE1" w14:textId="77777777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25E43980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Event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An Action Coach</w:t>
      </w:r>
    </w:p>
    <w:p w14:paraId="3F7E9C5F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LinkedIn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7741BD2D" w14:textId="77777777" w:rsidR="00B61767" w:rsidRDefault="00B61767" w:rsidP="00B61767">
      <w:pPr>
        <w:pStyle w:val="BasicParagraph"/>
        <w:tabs>
          <w:tab w:val="left" w:pos="1125"/>
        </w:tabs>
        <w:ind w:left="567"/>
        <w:rPr>
          <w:rStyle w:val="Style1"/>
          <w:color w:val="262626" w:themeColor="text1" w:themeTint="D9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please state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A25FAFFF4775EF4398AF08DA199090F9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3003714B" w14:textId="0C01FD25" w:rsidR="00B61767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435926CB" w14:textId="77777777" w:rsidR="00337F5A" w:rsidRDefault="00337F5A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0F1E0D29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22A31" wp14:editId="41698074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37F0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EEB993E" w14:textId="77777777" w:rsidR="00B61767" w:rsidRDefault="00B61767" w:rsidP="00B61767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7F628D9A" w14:textId="77777777" w:rsidR="00B61767" w:rsidRPr="00242DF5" w:rsidRDefault="00B61767" w:rsidP="00B61767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02DF41FD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1B624" wp14:editId="306527F2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6F82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49F32FE5" w14:textId="5DD61233" w:rsidR="00B61767" w:rsidRPr="00242DF5" w:rsidRDefault="00B61767" w:rsidP="00B61767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 w:rsidR="00BF4C4D"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11814BBF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A307A" wp14:editId="08E28FB1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4F4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2843A9EB" w14:textId="68ACC180" w:rsidR="00B61767" w:rsidRPr="00DA6B84" w:rsidRDefault="00B61767" w:rsidP="00B61767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46DA5371" w14:textId="77777777" w:rsidR="00B61767" w:rsidRPr="00242DF5" w:rsidRDefault="00B61767" w:rsidP="00B61767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0C0034C" w14:textId="77777777" w:rsidR="00B61767" w:rsidRPr="00DA6B84" w:rsidRDefault="00B61767" w:rsidP="00B61767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F24D5" wp14:editId="3824ED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2F11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214B4E02" w14:textId="77777777" w:rsidR="00B61767" w:rsidRPr="00107DBE" w:rsidRDefault="00B61767" w:rsidP="00B61767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60FC5C92" w14:textId="77777777" w:rsidR="00B61767" w:rsidRDefault="00B61767" w:rsidP="00B61767">
      <w:pPr>
        <w:pStyle w:val="BasicParagraph"/>
        <w:rPr>
          <w:rFonts w:ascii="Lato" w:hAnsi="Lato" w:cs="Lato"/>
          <w:sz w:val="20"/>
          <w:szCs w:val="20"/>
        </w:rPr>
      </w:pPr>
    </w:p>
    <w:p w14:paraId="4C782F92" w14:textId="23AFFA8A" w:rsidR="00B61767" w:rsidRPr="00BF4C4D" w:rsidRDefault="00B61767" w:rsidP="00B61767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</w:t>
      </w:r>
      <w:r w:rsidR="00BF4C4D" w:rsidRPr="00BF4C4D">
        <w:rPr>
          <w:rFonts w:ascii="Lato" w:hAnsi="Lato" w:cs="Lato"/>
          <w:b/>
          <w:bCs/>
          <w:color w:val="927247"/>
          <w:sz w:val="20"/>
          <w:szCs w:val="20"/>
        </w:rPr>
        <w:t>2</w:t>
      </w:r>
    </w:p>
    <w:p w14:paraId="39C5C869" w14:textId="77777777" w:rsidR="00B61767" w:rsidRPr="00107DBE" w:rsidRDefault="00B61767" w:rsidP="00B61767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73A62BD9" w14:textId="77777777" w:rsidR="00B61767" w:rsidRDefault="00B61767" w:rsidP="00B61767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8ED1D84" w14:textId="77777777" w:rsidR="00B61767" w:rsidRDefault="00B61767" w:rsidP="00B61767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D22E1">
      <w:pPr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CC37" w14:textId="77777777" w:rsidR="00920F5C" w:rsidRDefault="00920F5C" w:rsidP="00B61767">
      <w:r>
        <w:separator/>
      </w:r>
    </w:p>
  </w:endnote>
  <w:endnote w:type="continuationSeparator" w:id="0">
    <w:p w14:paraId="2CB378E8" w14:textId="77777777" w:rsidR="00920F5C" w:rsidRDefault="00920F5C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2FF0" w14:textId="77777777" w:rsidR="00920F5C" w:rsidRDefault="00920F5C" w:rsidP="00B61767">
      <w:r>
        <w:separator/>
      </w:r>
    </w:p>
  </w:footnote>
  <w:footnote w:type="continuationSeparator" w:id="0">
    <w:p w14:paraId="30AD0527" w14:textId="77777777" w:rsidR="00920F5C" w:rsidRDefault="00920F5C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337F5A"/>
    <w:rsid w:val="00603575"/>
    <w:rsid w:val="0065344B"/>
    <w:rsid w:val="00920F5C"/>
    <w:rsid w:val="009A7504"/>
    <w:rsid w:val="00B61767"/>
    <w:rsid w:val="00BD22E1"/>
    <w:rsid w:val="00B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48E7636C0CB44AB9B909FCD70E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DA93-F8EF-9844-BF2B-1E105538CAAF}"/>
      </w:docPartPr>
      <w:docPartBody>
        <w:p w:rsidR="00E758D1" w:rsidRDefault="00BA00F7" w:rsidP="00BA00F7">
          <w:pPr>
            <w:pStyle w:val="DF48E7636C0CB44AB9B909FCD70E8BC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A25FAFFF4775EF4398AF08DA1990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C6C8-864F-F74F-B26D-D65E9963360C}"/>
      </w:docPartPr>
      <w:docPartBody>
        <w:p w:rsidR="00E758D1" w:rsidRDefault="00BA00F7" w:rsidP="00BA00F7">
          <w:pPr>
            <w:pStyle w:val="A25FAFFF4775EF4398AF08DA199090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312D5E"/>
    <w:rsid w:val="00646EA9"/>
    <w:rsid w:val="00BA00F7"/>
    <w:rsid w:val="00C73DA1"/>
    <w:rsid w:val="00E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DF48E7636C0CB44AB9B909FCD70E8BC3">
    <w:name w:val="DF48E7636C0CB44AB9B909FCD70E8BC3"/>
    <w:rsid w:val="00BA00F7"/>
  </w:style>
  <w:style w:type="paragraph" w:customStyle="1" w:styleId="A25FAFFF4775EF4398AF08DA199090F9">
    <w:name w:val="A25FAFFF4775EF4398AF08DA199090F9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2021-06-14T12:05:00Z</dcterms:created>
  <dcterms:modified xsi:type="dcterms:W3CDTF">2021-11-12T09:43:00Z</dcterms:modified>
</cp:coreProperties>
</file>